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E1" w:rsidRPr="00177D93" w:rsidRDefault="003D03E1" w:rsidP="002861AB">
      <w:pPr>
        <w:pStyle w:val="NoSpacing"/>
        <w:jc w:val="center"/>
        <w:rPr>
          <w:rFonts w:ascii="Times New Roman" w:hAnsi="Times New Roman" w:cs="Times New Roman"/>
        </w:rPr>
      </w:pPr>
      <w:r w:rsidRPr="009F203D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5.75pt;height:52.5pt;visibility:visible">
            <v:imagedata r:id="rId4" o:title=""/>
          </v:shape>
        </w:pict>
      </w:r>
    </w:p>
    <w:p w:rsidR="003D03E1" w:rsidRPr="00177D93" w:rsidRDefault="003D03E1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3D03E1" w:rsidRPr="00177D93" w:rsidRDefault="003D03E1" w:rsidP="002861AB">
      <w:pPr>
        <w:pStyle w:val="NoSpacing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района </w:t>
      </w:r>
    </w:p>
    <w:p w:rsidR="003D03E1" w:rsidRPr="00177D93" w:rsidRDefault="003D03E1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3D03E1" w:rsidRPr="00177D93" w:rsidRDefault="003D03E1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с-ца Курская, 357850 Тел.: 8(87964)6-46-14, 6-46-12, факс 6-46-12, </w:t>
      </w:r>
      <w:hyperlink r:id="rId5" w:history="1"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</w:hyperlink>
    </w:p>
    <w:p w:rsidR="003D03E1" w:rsidRPr="00177D93" w:rsidRDefault="003D03E1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3D03E1" w:rsidRPr="009559B5" w:rsidRDefault="003D03E1" w:rsidP="002861AB">
      <w:pPr>
        <w:pStyle w:val="a"/>
        <w:ind w:left="4248"/>
        <w:rPr>
          <w:rFonts w:ascii="Times New Roman" w:hAnsi="Times New Roman" w:cs="Times New Roman"/>
          <w:sz w:val="29"/>
          <w:szCs w:val="29"/>
        </w:rPr>
      </w:pPr>
      <w:r w:rsidRPr="009559B5">
        <w:rPr>
          <w:rFonts w:ascii="Times New Roman" w:hAnsi="Times New Roman" w:cs="Times New Roman"/>
          <w:sz w:val="29"/>
          <w:szCs w:val="29"/>
        </w:rPr>
        <w:t xml:space="preserve">              Утверждаю:</w:t>
      </w:r>
    </w:p>
    <w:p w:rsidR="003D03E1" w:rsidRPr="009559B5" w:rsidRDefault="003D03E1" w:rsidP="002861AB">
      <w:pPr>
        <w:pStyle w:val="a"/>
        <w:rPr>
          <w:rFonts w:ascii="Times New Roman" w:hAnsi="Times New Roman" w:cs="Times New Roman"/>
          <w:sz w:val="29"/>
          <w:szCs w:val="29"/>
        </w:rPr>
      </w:pPr>
      <w:r w:rsidRPr="009559B5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Председатель</w:t>
      </w:r>
    </w:p>
    <w:p w:rsidR="003D03E1" w:rsidRPr="009559B5" w:rsidRDefault="003D03E1" w:rsidP="002861AB">
      <w:pPr>
        <w:pStyle w:val="a"/>
        <w:rPr>
          <w:rFonts w:ascii="Times New Roman" w:hAnsi="Times New Roman" w:cs="Times New Roman"/>
          <w:sz w:val="29"/>
          <w:szCs w:val="29"/>
        </w:rPr>
      </w:pPr>
      <w:r w:rsidRPr="009559B5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Контрольно-счетного органа</w:t>
      </w:r>
    </w:p>
    <w:p w:rsidR="003D03E1" w:rsidRPr="009559B5" w:rsidRDefault="003D03E1" w:rsidP="002861AB">
      <w:pPr>
        <w:pStyle w:val="a"/>
        <w:rPr>
          <w:rFonts w:ascii="Times New Roman" w:hAnsi="Times New Roman" w:cs="Times New Roman"/>
          <w:sz w:val="29"/>
          <w:szCs w:val="29"/>
        </w:rPr>
      </w:pPr>
      <w:r w:rsidRPr="009559B5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Курского муниципального                   </w:t>
      </w:r>
    </w:p>
    <w:p w:rsidR="003D03E1" w:rsidRPr="009559B5" w:rsidRDefault="003D03E1" w:rsidP="002861AB">
      <w:pPr>
        <w:pStyle w:val="a"/>
        <w:rPr>
          <w:rFonts w:ascii="Times New Roman" w:hAnsi="Times New Roman" w:cs="Times New Roman"/>
          <w:sz w:val="29"/>
          <w:szCs w:val="29"/>
        </w:rPr>
      </w:pPr>
      <w:r w:rsidRPr="009559B5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района</w:t>
      </w:r>
    </w:p>
    <w:p w:rsidR="003D03E1" w:rsidRPr="009559B5" w:rsidRDefault="003D03E1" w:rsidP="002861AB">
      <w:pPr>
        <w:pStyle w:val="a"/>
        <w:rPr>
          <w:rFonts w:ascii="Times New Roman" w:hAnsi="Times New Roman" w:cs="Times New Roman"/>
          <w:sz w:val="29"/>
          <w:szCs w:val="29"/>
        </w:rPr>
      </w:pPr>
      <w:r w:rsidRPr="009559B5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Ставропольского края</w:t>
      </w:r>
    </w:p>
    <w:p w:rsidR="003D03E1" w:rsidRPr="009559B5" w:rsidRDefault="003D03E1" w:rsidP="002861AB">
      <w:pPr>
        <w:pStyle w:val="a"/>
        <w:rPr>
          <w:rFonts w:ascii="Times New Roman" w:hAnsi="Times New Roman" w:cs="Times New Roman"/>
          <w:sz w:val="29"/>
          <w:szCs w:val="29"/>
        </w:rPr>
      </w:pPr>
      <w:r w:rsidRPr="009559B5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_______________ А.А. Оганесян</w:t>
      </w:r>
    </w:p>
    <w:p w:rsidR="003D03E1" w:rsidRDefault="003D03E1" w:rsidP="00286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12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4250E">
        <w:rPr>
          <w:rFonts w:ascii="Times New Roman" w:hAnsi="Times New Roman" w:cs="Times New Roman"/>
          <w:sz w:val="28"/>
          <w:szCs w:val="28"/>
        </w:rPr>
        <w:t>«0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250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44250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25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03E1" w:rsidRDefault="003D03E1" w:rsidP="002861AB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:rsidR="003D03E1" w:rsidRPr="00406674" w:rsidRDefault="003D03E1" w:rsidP="0040667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AB">
        <w:rPr>
          <w:rStyle w:val="Strong"/>
          <w:rFonts w:ascii="Times New Roman" w:hAnsi="Times New Roman" w:cs="Times New Roman"/>
          <w:sz w:val="28"/>
          <w:szCs w:val="28"/>
        </w:rPr>
        <w:t>ЗАКЛЮЧЕНИЕ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№ 27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проект муниципальной программы Курского муниципального района Ставропольского края </w:t>
      </w:r>
      <w:r w:rsidRPr="00406674">
        <w:rPr>
          <w:rFonts w:ascii="Times New Roman" w:hAnsi="Times New Roman" w:cs="Times New Roman"/>
          <w:b/>
          <w:bCs/>
          <w:sz w:val="28"/>
          <w:szCs w:val="28"/>
        </w:rPr>
        <w:t>«Межнациональные отношения и поддержка казачества»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406674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0667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D03E1" w:rsidRPr="002861AB" w:rsidRDefault="003D03E1" w:rsidP="002861A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3E1" w:rsidRDefault="003D03E1" w:rsidP="002846E1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022A">
        <w:rPr>
          <w:color w:val="000000"/>
          <w:sz w:val="28"/>
          <w:szCs w:val="28"/>
        </w:rPr>
        <w:t xml:space="preserve">На основании статьи 8 </w:t>
      </w:r>
      <w:r w:rsidRPr="00B3022A">
        <w:rPr>
          <w:sz w:val="28"/>
          <w:szCs w:val="28"/>
        </w:rPr>
        <w:t>Положения о бюджетном процессе Курского муниципального района Ставропольского края от 2</w:t>
      </w:r>
      <w:r>
        <w:rPr>
          <w:sz w:val="28"/>
          <w:szCs w:val="28"/>
        </w:rPr>
        <w:t>4</w:t>
      </w:r>
      <w:r w:rsidRPr="00B3022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3022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3022A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Pr="00B3022A">
        <w:rPr>
          <w:color w:val="000000"/>
          <w:sz w:val="28"/>
          <w:szCs w:val="28"/>
        </w:rPr>
        <w:t xml:space="preserve">, пункта 15 Порядка разработки, реализации и оценки эффективности муниципальных программ Курского муниципального района Ставропольского края, утвержденного постановлением администрации Курского муниципального района Ставропольского края от </w:t>
      </w:r>
      <w:r>
        <w:rPr>
          <w:color w:val="000000"/>
          <w:sz w:val="28"/>
          <w:szCs w:val="28"/>
        </w:rPr>
        <w:t>07</w:t>
      </w:r>
      <w:r w:rsidRPr="00B3022A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 w:rsidRPr="00B3022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B3022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560</w:t>
      </w:r>
      <w:r w:rsidRPr="00B3022A">
        <w:rPr>
          <w:color w:val="000000"/>
          <w:sz w:val="28"/>
          <w:szCs w:val="28"/>
        </w:rPr>
        <w:t xml:space="preserve"> (далее – Порядок), Контрольно-счетным органом Курского муниципального района Ставропольского края проведена финансово-экономическая экспертиза проекта муниципальной</w:t>
      </w:r>
      <w:r w:rsidRPr="002861AB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 xml:space="preserve">Курского муниципального района </w:t>
      </w:r>
      <w:r w:rsidRPr="002861AB">
        <w:rPr>
          <w:color w:val="000000"/>
          <w:sz w:val="28"/>
          <w:szCs w:val="28"/>
        </w:rPr>
        <w:t xml:space="preserve">Ставропольского края </w:t>
      </w:r>
      <w:r w:rsidRPr="00406674">
        <w:rPr>
          <w:sz w:val="28"/>
          <w:szCs w:val="28"/>
        </w:rPr>
        <w:t>«Межнациональные отношения и поддержка казачества» на 20</w:t>
      </w:r>
      <w:r>
        <w:rPr>
          <w:sz w:val="28"/>
          <w:szCs w:val="28"/>
        </w:rPr>
        <w:t>21</w:t>
      </w:r>
      <w:r w:rsidRPr="00406674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406674">
        <w:rPr>
          <w:sz w:val="28"/>
          <w:szCs w:val="28"/>
        </w:rPr>
        <w:t xml:space="preserve"> годы</w:t>
      </w:r>
      <w:r w:rsidRPr="002861AB">
        <w:rPr>
          <w:color w:val="000000"/>
          <w:sz w:val="28"/>
          <w:szCs w:val="28"/>
        </w:rPr>
        <w:t xml:space="preserve"> (далее – проект Про</w:t>
      </w:r>
      <w:r>
        <w:rPr>
          <w:color w:val="000000"/>
          <w:sz w:val="28"/>
          <w:szCs w:val="28"/>
        </w:rPr>
        <w:t>граммы, Программа</w:t>
      </w:r>
      <w:r w:rsidRPr="002861AB">
        <w:rPr>
          <w:color w:val="000000"/>
          <w:sz w:val="28"/>
          <w:szCs w:val="28"/>
        </w:rPr>
        <w:t>).</w:t>
      </w:r>
    </w:p>
    <w:p w:rsidR="003D03E1" w:rsidRPr="002861AB" w:rsidRDefault="003D03E1" w:rsidP="002846E1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 w:rsidRPr="002861AB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ы</w:t>
      </w:r>
      <w:r w:rsidRPr="002861AB">
        <w:rPr>
          <w:color w:val="000000"/>
          <w:sz w:val="28"/>
          <w:szCs w:val="28"/>
        </w:rPr>
        <w:t xml:space="preserve"> направлен на экспертизу в Кон</w:t>
      </w:r>
      <w:r>
        <w:rPr>
          <w:color w:val="000000"/>
          <w:sz w:val="28"/>
          <w:szCs w:val="28"/>
        </w:rPr>
        <w:t>трольно-счетный орган Курского муниципального района</w:t>
      </w:r>
      <w:r w:rsidRPr="002861AB">
        <w:rPr>
          <w:color w:val="000000"/>
          <w:sz w:val="28"/>
          <w:szCs w:val="28"/>
        </w:rPr>
        <w:t xml:space="preserve"> Ставропольского края с нарушением срока, установленного пунктом 15 Порядка.</w:t>
      </w:r>
    </w:p>
    <w:p w:rsidR="003D03E1" w:rsidRPr="00E0112C" w:rsidRDefault="003D03E1" w:rsidP="002846E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112C">
        <w:rPr>
          <w:rFonts w:ascii="Times New Roman" w:hAnsi="Times New Roman" w:cs="Times New Roman"/>
          <w:sz w:val="28"/>
          <w:szCs w:val="28"/>
        </w:rPr>
        <w:t xml:space="preserve">              Программа разработана в соответствии с Перечнем муниципальных программ Курского муниципального района Ставропольского края, утвержденным постановлением администрации Курского муниципального района Ставропольского края от 28.01.2020 № 38 и направлена на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0112C">
        <w:rPr>
          <w:rFonts w:ascii="Times New Roman" w:hAnsi="Times New Roman" w:cs="Times New Roman"/>
          <w:sz w:val="28"/>
          <w:szCs w:val="28"/>
        </w:rPr>
        <w:t xml:space="preserve"> в Курском районе государственной политики Российской Федерации в области противодействия терроризму путем совершенствования системы профилактических мер антитеррористической направленности, стабилизаци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0112C">
        <w:rPr>
          <w:rFonts w:ascii="Times New Roman" w:hAnsi="Times New Roman" w:cs="Times New Roman"/>
          <w:sz w:val="28"/>
          <w:szCs w:val="28"/>
        </w:rPr>
        <w:t xml:space="preserve"> и гармонизаци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0112C">
        <w:rPr>
          <w:rFonts w:ascii="Times New Roman" w:hAnsi="Times New Roman" w:cs="Times New Roman"/>
          <w:sz w:val="28"/>
          <w:szCs w:val="28"/>
        </w:rPr>
        <w:t xml:space="preserve"> межнациональных и межконфессиональных отношений в Курском муниципальном районе Ставропольского края.</w:t>
      </w:r>
    </w:p>
    <w:p w:rsidR="003D03E1" w:rsidRPr="002861AB" w:rsidRDefault="003D03E1" w:rsidP="002846E1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61AB">
        <w:rPr>
          <w:color w:val="000000"/>
          <w:sz w:val="28"/>
          <w:szCs w:val="28"/>
        </w:rPr>
        <w:t>Срок реализации Программы: с 20</w:t>
      </w:r>
      <w:r>
        <w:rPr>
          <w:color w:val="000000"/>
          <w:sz w:val="28"/>
          <w:szCs w:val="28"/>
        </w:rPr>
        <w:t>21</w:t>
      </w:r>
      <w:r w:rsidRPr="002861AB">
        <w:rPr>
          <w:color w:val="000000"/>
          <w:sz w:val="28"/>
          <w:szCs w:val="28"/>
        </w:rPr>
        <w:t xml:space="preserve"> по 202</w:t>
      </w:r>
      <w:r>
        <w:rPr>
          <w:color w:val="000000"/>
          <w:sz w:val="28"/>
          <w:szCs w:val="28"/>
        </w:rPr>
        <w:t>3</w:t>
      </w:r>
      <w:r w:rsidRPr="002861AB">
        <w:rPr>
          <w:color w:val="000000"/>
          <w:sz w:val="28"/>
          <w:szCs w:val="28"/>
        </w:rPr>
        <w:t xml:space="preserve"> годы.</w:t>
      </w:r>
    </w:p>
    <w:p w:rsidR="003D03E1" w:rsidRPr="002861AB" w:rsidRDefault="003D03E1" w:rsidP="002846E1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61AB">
        <w:rPr>
          <w:color w:val="000000"/>
          <w:sz w:val="28"/>
          <w:szCs w:val="28"/>
        </w:rPr>
        <w:t xml:space="preserve">Ответственным исполнителем Программы является </w:t>
      </w:r>
      <w:r>
        <w:rPr>
          <w:color w:val="000000"/>
          <w:sz w:val="28"/>
          <w:szCs w:val="28"/>
        </w:rPr>
        <w:t xml:space="preserve">администрации Курского муниципального района </w:t>
      </w:r>
      <w:r w:rsidRPr="002861AB">
        <w:rPr>
          <w:color w:val="000000"/>
          <w:sz w:val="28"/>
          <w:szCs w:val="28"/>
        </w:rPr>
        <w:t xml:space="preserve"> Ставропольского края.</w:t>
      </w:r>
    </w:p>
    <w:p w:rsidR="003D03E1" w:rsidRDefault="003D03E1" w:rsidP="002846E1">
      <w:pPr>
        <w:spacing w:after="0" w:line="240" w:lineRule="auto"/>
        <w:jc w:val="both"/>
        <w:rPr>
          <w:color w:val="000000"/>
          <w:sz w:val="28"/>
          <w:szCs w:val="28"/>
        </w:rPr>
      </w:pPr>
      <w:r w:rsidRPr="00E0112C">
        <w:rPr>
          <w:rFonts w:ascii="Times New Roman" w:hAnsi="Times New Roman" w:cs="Times New Roman"/>
          <w:color w:val="000000"/>
          <w:sz w:val="28"/>
          <w:szCs w:val="28"/>
        </w:rPr>
        <w:t>Соисполнители Программы</w:t>
      </w:r>
      <w:r w:rsidRPr="002861AB">
        <w:rPr>
          <w:color w:val="000000"/>
          <w:sz w:val="28"/>
          <w:szCs w:val="28"/>
        </w:rPr>
        <w:t xml:space="preserve">: </w:t>
      </w:r>
    </w:p>
    <w:p w:rsidR="003D03E1" w:rsidRPr="00E0112C" w:rsidRDefault="003D03E1" w:rsidP="0028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C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0112C">
        <w:rPr>
          <w:rFonts w:ascii="Times New Roman" w:hAnsi="Times New Roman" w:cs="Times New Roman"/>
          <w:sz w:val="28"/>
          <w:szCs w:val="28"/>
        </w:rPr>
        <w:t>отдел образования администрации;</w:t>
      </w:r>
    </w:p>
    <w:p w:rsidR="003D03E1" w:rsidRPr="00E0112C" w:rsidRDefault="003D03E1" w:rsidP="0028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C">
        <w:rPr>
          <w:rFonts w:ascii="Times New Roman" w:hAnsi="Times New Roman" w:cs="Times New Roman"/>
          <w:sz w:val="28"/>
          <w:szCs w:val="28"/>
        </w:rPr>
        <w:t>- муниципальное казённое учреждение культуры «Управление культуры» Курского муниципального района Ставропольского края;</w:t>
      </w:r>
    </w:p>
    <w:p w:rsidR="003D03E1" w:rsidRPr="00E0112C" w:rsidRDefault="003D03E1" w:rsidP="0028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C">
        <w:rPr>
          <w:rFonts w:ascii="Times New Roman" w:hAnsi="Times New Roman" w:cs="Times New Roman"/>
          <w:sz w:val="28"/>
          <w:szCs w:val="28"/>
        </w:rPr>
        <w:t>- муниципальное казённое учреждение «Центр по работе с молодёжью» Курского - муниципального района Ставропольского края;</w:t>
      </w:r>
    </w:p>
    <w:p w:rsidR="003D03E1" w:rsidRPr="00E0112C" w:rsidRDefault="003D03E1" w:rsidP="0028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C">
        <w:rPr>
          <w:rFonts w:ascii="Times New Roman" w:hAnsi="Times New Roman" w:cs="Times New Roman"/>
          <w:sz w:val="28"/>
          <w:szCs w:val="28"/>
        </w:rPr>
        <w:t>- муниципальное казённое учреждение «Комитет по физической культуре и спорту» Курского муниципального района Ставропольского края;</w:t>
      </w:r>
    </w:p>
    <w:p w:rsidR="003D03E1" w:rsidRPr="00E0112C" w:rsidRDefault="003D03E1" w:rsidP="0028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C">
        <w:rPr>
          <w:rFonts w:ascii="Times New Roman" w:hAnsi="Times New Roman" w:cs="Times New Roman"/>
          <w:sz w:val="28"/>
          <w:szCs w:val="28"/>
        </w:rPr>
        <w:t>- муниципальное учреждение культуры «Межпоселенческий районный Дом культуры» Курского муниципального района Ставропольского края;</w:t>
      </w:r>
    </w:p>
    <w:p w:rsidR="003D03E1" w:rsidRPr="00E0112C" w:rsidRDefault="003D03E1" w:rsidP="0028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C">
        <w:rPr>
          <w:rFonts w:ascii="Times New Roman" w:hAnsi="Times New Roman" w:cs="Times New Roman"/>
          <w:sz w:val="28"/>
          <w:szCs w:val="28"/>
        </w:rPr>
        <w:t>- Курское районное казачье общество Ставропольского окружного казачьего общества Терского Войскового казачьего общества;</w:t>
      </w:r>
    </w:p>
    <w:p w:rsidR="003D03E1" w:rsidRPr="00E0112C" w:rsidRDefault="003D03E1" w:rsidP="0028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C">
        <w:rPr>
          <w:rFonts w:ascii="Times New Roman" w:hAnsi="Times New Roman" w:cs="Times New Roman"/>
          <w:sz w:val="28"/>
          <w:szCs w:val="28"/>
        </w:rPr>
        <w:t>- органы местного самоуправления муниципальных образований Курского района Ставропольского края.</w:t>
      </w:r>
    </w:p>
    <w:p w:rsidR="003D03E1" w:rsidRDefault="003D03E1" w:rsidP="002846E1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861E2">
        <w:rPr>
          <w:rFonts w:ascii="Times New Roman" w:hAnsi="Times New Roman" w:cs="Times New Roman"/>
          <w:color w:val="000000"/>
          <w:sz w:val="28"/>
          <w:szCs w:val="28"/>
        </w:rPr>
        <w:t>Программа состоит из двух подпрограмм:</w:t>
      </w:r>
      <w:r w:rsidRPr="002861AB">
        <w:rPr>
          <w:color w:val="000000"/>
          <w:sz w:val="28"/>
          <w:szCs w:val="28"/>
        </w:rPr>
        <w:t xml:space="preserve"> </w:t>
      </w:r>
    </w:p>
    <w:p w:rsidR="003D03E1" w:rsidRPr="00E0112C" w:rsidRDefault="003D03E1" w:rsidP="0028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C">
        <w:rPr>
          <w:rFonts w:ascii="Times New Roman" w:hAnsi="Times New Roman" w:cs="Times New Roman"/>
          <w:sz w:val="28"/>
          <w:szCs w:val="28"/>
        </w:rPr>
        <w:t>- «Профилактика терроризма, национального и религиозного экстремизма, минимизация и ликвидация последствий их проявлений на территории Курского района Ставропольского края»;</w:t>
      </w:r>
    </w:p>
    <w:p w:rsidR="003D03E1" w:rsidRPr="00E0112C" w:rsidRDefault="003D03E1" w:rsidP="0028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C">
        <w:rPr>
          <w:rFonts w:ascii="Times New Roman" w:hAnsi="Times New Roman" w:cs="Times New Roman"/>
          <w:sz w:val="28"/>
          <w:szCs w:val="28"/>
        </w:rPr>
        <w:t>- «Поддержка казачьих обществ Курского района Ставропольского края».</w:t>
      </w:r>
    </w:p>
    <w:p w:rsidR="003D03E1" w:rsidRPr="00E0112C" w:rsidRDefault="003D03E1" w:rsidP="002846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0112C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  Программы предлагается осуществлять за счет средств бюджета Ставропольского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0112C">
        <w:rPr>
          <w:rFonts w:ascii="Times New Roman" w:hAnsi="Times New Roman" w:cs="Times New Roman"/>
          <w:color w:val="000000"/>
          <w:sz w:val="28"/>
          <w:szCs w:val="28"/>
        </w:rPr>
        <w:t>бюджета Курского муниципального района Ставропольского края (далее - местный бюджет).</w:t>
      </w:r>
    </w:p>
    <w:p w:rsidR="003D03E1" w:rsidRPr="00B1686F" w:rsidRDefault="003D03E1" w:rsidP="002846E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6F">
        <w:rPr>
          <w:rFonts w:ascii="Times New Roman" w:hAnsi="Times New Roman" w:cs="Times New Roman"/>
          <w:sz w:val="28"/>
          <w:szCs w:val="28"/>
        </w:rPr>
        <w:t>В целом объем финансового обеспечения Программы составит</w:t>
      </w:r>
      <w:r>
        <w:rPr>
          <w:rFonts w:ascii="Times New Roman" w:hAnsi="Times New Roman" w:cs="Times New Roman"/>
          <w:sz w:val="28"/>
          <w:szCs w:val="28"/>
        </w:rPr>
        <w:t xml:space="preserve"> 38 870,46</w:t>
      </w:r>
      <w:r w:rsidRPr="00B1686F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3D03E1" w:rsidRDefault="003D03E1" w:rsidP="002846E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1686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1686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12 956,82</w:t>
      </w:r>
      <w:r w:rsidRPr="00B1686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D03E1" w:rsidRDefault="003D03E1" w:rsidP="002846E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1686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1686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12 956,82</w:t>
      </w:r>
      <w:r w:rsidRPr="00B1686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D03E1" w:rsidRPr="00A32703" w:rsidRDefault="003D03E1" w:rsidP="002846E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1686F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6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– 12 956,82</w:t>
      </w:r>
      <w:r w:rsidRPr="00B16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  <w:r w:rsidRPr="00B16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3E1" w:rsidRPr="00A32703" w:rsidRDefault="003D03E1" w:rsidP="002846E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из них:</w:t>
      </w:r>
    </w:p>
    <w:p w:rsidR="003D03E1" w:rsidRPr="00A32703" w:rsidRDefault="003D03E1" w:rsidP="002846E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– за счет средств Ставропольского края – </w:t>
      </w:r>
      <w:r>
        <w:rPr>
          <w:rFonts w:ascii="Times New Roman" w:hAnsi="Times New Roman" w:cs="Times New Roman"/>
          <w:sz w:val="28"/>
          <w:szCs w:val="28"/>
        </w:rPr>
        <w:t>300,00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3D03E1" w:rsidRPr="00A32703" w:rsidRDefault="003D03E1" w:rsidP="002846E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3D03E1" w:rsidRPr="00A32703" w:rsidRDefault="003D03E1" w:rsidP="002846E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>100,00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D03E1" w:rsidRPr="00A32703" w:rsidRDefault="003D03E1" w:rsidP="002846E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A32703">
        <w:rPr>
          <w:rFonts w:ascii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</w:rPr>
        <w:t>100,00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D03E1" w:rsidRDefault="003D03E1" w:rsidP="002846E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100,00 тыс. рублей;</w:t>
      </w:r>
    </w:p>
    <w:p w:rsidR="003D03E1" w:rsidRDefault="003D03E1" w:rsidP="002846E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Курского муниципального района Ставропольского края – 38 570,46 тыс. рублей, в том числе:</w:t>
      </w:r>
    </w:p>
    <w:p w:rsidR="003D03E1" w:rsidRPr="00A32703" w:rsidRDefault="003D03E1" w:rsidP="002846E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12 856,82</w:t>
      </w:r>
      <w:r w:rsidRPr="00B1686F">
        <w:rPr>
          <w:rFonts w:ascii="Times New Roman" w:hAnsi="Times New Roman" w:cs="Times New Roman"/>
          <w:sz w:val="28"/>
          <w:szCs w:val="28"/>
        </w:rPr>
        <w:t xml:space="preserve"> </w:t>
      </w:r>
      <w:r w:rsidRPr="00A32703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3D03E1" w:rsidRPr="00A32703" w:rsidRDefault="003D03E1" w:rsidP="002846E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12 856,82</w:t>
      </w:r>
      <w:r w:rsidRPr="00B1686F">
        <w:rPr>
          <w:rFonts w:ascii="Times New Roman" w:hAnsi="Times New Roman" w:cs="Times New Roman"/>
          <w:sz w:val="28"/>
          <w:szCs w:val="28"/>
        </w:rPr>
        <w:t xml:space="preserve"> </w:t>
      </w:r>
      <w:r w:rsidRPr="00A32703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3D03E1" w:rsidRDefault="003D03E1" w:rsidP="002846E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12 856,82</w:t>
      </w:r>
      <w:r w:rsidRPr="00B16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Pr="00A32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3E1" w:rsidRPr="002861AB" w:rsidRDefault="003D03E1" w:rsidP="002846E1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61AB">
        <w:rPr>
          <w:color w:val="000000"/>
          <w:sz w:val="28"/>
          <w:szCs w:val="28"/>
        </w:rPr>
        <w:t>Финансовое обеспечение проекта Программы соответствует предельным объемам бюджетных ассигнований на плановый период 20</w:t>
      </w:r>
      <w:r>
        <w:rPr>
          <w:color w:val="000000"/>
          <w:sz w:val="28"/>
          <w:szCs w:val="28"/>
        </w:rPr>
        <w:t>21</w:t>
      </w:r>
      <w:r w:rsidRPr="002861A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2861AB">
        <w:rPr>
          <w:color w:val="000000"/>
          <w:sz w:val="28"/>
          <w:szCs w:val="28"/>
        </w:rPr>
        <w:t xml:space="preserve"> годов, доведенным </w:t>
      </w:r>
      <w:r>
        <w:rPr>
          <w:color w:val="000000"/>
          <w:sz w:val="28"/>
          <w:szCs w:val="28"/>
        </w:rPr>
        <w:t>Финансовым управлением администрации Курского муниципального района</w:t>
      </w:r>
      <w:r w:rsidRPr="002861AB">
        <w:rPr>
          <w:color w:val="000000"/>
          <w:sz w:val="28"/>
          <w:szCs w:val="28"/>
        </w:rPr>
        <w:t xml:space="preserve"> Ставропольского края на ее реализацию.</w:t>
      </w:r>
    </w:p>
    <w:p w:rsidR="003D03E1" w:rsidRPr="002861AB" w:rsidRDefault="003D03E1" w:rsidP="002846E1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Pr="007C271B">
        <w:rPr>
          <w:color w:val="000000"/>
          <w:sz w:val="28"/>
          <w:szCs w:val="28"/>
          <w:shd w:val="clear" w:color="auto" w:fill="FFFFFF"/>
        </w:rPr>
        <w:t xml:space="preserve">ля достижения целей Программы и решения задач подпрограмм Программы предлагается утвердить значение 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7C271B">
        <w:rPr>
          <w:color w:val="000000"/>
          <w:sz w:val="28"/>
          <w:szCs w:val="28"/>
          <w:shd w:val="clear" w:color="auto" w:fill="FFFFFF"/>
        </w:rPr>
        <w:t xml:space="preserve"> индикаторов (показателей), что </w:t>
      </w:r>
      <w:r>
        <w:rPr>
          <w:color w:val="000000"/>
          <w:sz w:val="28"/>
          <w:szCs w:val="28"/>
          <w:shd w:val="clear" w:color="auto" w:fill="FFFFFF"/>
        </w:rPr>
        <w:t>на один меньш</w:t>
      </w:r>
      <w:r w:rsidRPr="007C271B">
        <w:rPr>
          <w:color w:val="000000"/>
          <w:sz w:val="28"/>
          <w:szCs w:val="28"/>
          <w:shd w:val="clear" w:color="auto" w:fill="FFFFFF"/>
        </w:rPr>
        <w:t>е количества индикаторов (показателей) предусмотренных в действующей Программе.</w:t>
      </w:r>
    </w:p>
    <w:p w:rsidR="003D03E1" w:rsidRPr="002861AB" w:rsidRDefault="003D03E1" w:rsidP="002846E1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61AB">
        <w:rPr>
          <w:color w:val="000000"/>
          <w:sz w:val="28"/>
          <w:szCs w:val="28"/>
        </w:rPr>
        <w:t>На основании вышеизложенного Контрольно-счетн</w:t>
      </w:r>
      <w:r>
        <w:rPr>
          <w:color w:val="000000"/>
          <w:sz w:val="28"/>
          <w:szCs w:val="28"/>
        </w:rPr>
        <w:t>ый орган Курского муниципального района</w:t>
      </w:r>
      <w:r w:rsidRPr="002861AB">
        <w:rPr>
          <w:color w:val="000000"/>
          <w:sz w:val="28"/>
          <w:szCs w:val="28"/>
        </w:rPr>
        <w:t xml:space="preserve"> Ставропольского края отмечает:</w:t>
      </w:r>
    </w:p>
    <w:p w:rsidR="003D03E1" w:rsidRPr="007C271B" w:rsidRDefault="003D03E1" w:rsidP="002846E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271B">
        <w:rPr>
          <w:sz w:val="28"/>
          <w:szCs w:val="28"/>
        </w:rPr>
        <w:t>-качество подготовки проекта Программы в целом соответствует основным положениям нормативных правовых актов, регламентирующих процесс разработки, реализации и оценки эффективности муниципальных программ Курского муниципального района Ставропольского края;</w:t>
      </w:r>
    </w:p>
    <w:p w:rsidR="003D03E1" w:rsidRPr="007C271B" w:rsidRDefault="003D03E1" w:rsidP="002846E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271B">
        <w:rPr>
          <w:sz w:val="28"/>
          <w:szCs w:val="28"/>
        </w:rPr>
        <w:t>-финансовое обеспечение Программы соответствует предельным объемам бюджетных ассигнований на плановый период 20</w:t>
      </w:r>
      <w:r>
        <w:rPr>
          <w:sz w:val="28"/>
          <w:szCs w:val="28"/>
        </w:rPr>
        <w:t>21</w:t>
      </w:r>
      <w:r w:rsidRPr="007C271B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22 </w:t>
      </w:r>
      <w:r w:rsidRPr="007C271B">
        <w:rPr>
          <w:sz w:val="28"/>
          <w:szCs w:val="28"/>
        </w:rPr>
        <w:t>годов.</w:t>
      </w:r>
    </w:p>
    <w:p w:rsidR="003D03E1" w:rsidRPr="002861AB" w:rsidRDefault="003D03E1" w:rsidP="002846E1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61AB">
        <w:rPr>
          <w:color w:val="000000"/>
          <w:sz w:val="28"/>
          <w:szCs w:val="28"/>
        </w:rPr>
        <w:t xml:space="preserve">После вступления в силу </w:t>
      </w:r>
      <w:r>
        <w:rPr>
          <w:color w:val="000000"/>
          <w:sz w:val="28"/>
          <w:szCs w:val="28"/>
        </w:rPr>
        <w:t>решения совета Курского муниципального района</w:t>
      </w:r>
      <w:r w:rsidRPr="002861AB">
        <w:rPr>
          <w:color w:val="000000"/>
          <w:sz w:val="28"/>
          <w:szCs w:val="28"/>
        </w:rPr>
        <w:t xml:space="preserve"> Ставропольского края «О бюджете </w:t>
      </w:r>
      <w:r>
        <w:rPr>
          <w:color w:val="000000"/>
          <w:sz w:val="28"/>
          <w:szCs w:val="28"/>
        </w:rPr>
        <w:t>Курского муниципального района</w:t>
      </w:r>
      <w:r w:rsidRPr="002861AB">
        <w:rPr>
          <w:color w:val="000000"/>
          <w:sz w:val="28"/>
          <w:szCs w:val="28"/>
        </w:rPr>
        <w:t xml:space="preserve"> Ставропольского края на 20</w:t>
      </w:r>
      <w:r>
        <w:rPr>
          <w:color w:val="000000"/>
          <w:sz w:val="28"/>
          <w:szCs w:val="28"/>
        </w:rPr>
        <w:t>21</w:t>
      </w:r>
      <w:r w:rsidRPr="002861AB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>22</w:t>
      </w:r>
      <w:r w:rsidRPr="002861A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23</w:t>
      </w:r>
      <w:r w:rsidRPr="002861AB">
        <w:rPr>
          <w:color w:val="000000"/>
          <w:sz w:val="28"/>
          <w:szCs w:val="28"/>
        </w:rPr>
        <w:t xml:space="preserve"> годов» в силу требований статьи 179 Бюджетного кодекса Российской Федерации</w:t>
      </w:r>
      <w:r>
        <w:rPr>
          <w:color w:val="000000"/>
          <w:sz w:val="28"/>
          <w:szCs w:val="28"/>
        </w:rPr>
        <w:t>,</w:t>
      </w:r>
      <w:r w:rsidRPr="002861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муниципальная</w:t>
      </w:r>
      <w:r w:rsidRPr="002861AB">
        <w:rPr>
          <w:color w:val="000000"/>
          <w:sz w:val="28"/>
          <w:szCs w:val="28"/>
        </w:rPr>
        <w:t xml:space="preserve"> программа </w:t>
      </w:r>
      <w:r>
        <w:rPr>
          <w:color w:val="000000"/>
          <w:sz w:val="28"/>
          <w:szCs w:val="28"/>
        </w:rPr>
        <w:t xml:space="preserve">Курского муниципального района </w:t>
      </w:r>
      <w:r w:rsidRPr="002861AB">
        <w:rPr>
          <w:color w:val="000000"/>
          <w:sz w:val="28"/>
          <w:szCs w:val="28"/>
        </w:rPr>
        <w:t xml:space="preserve">Ставропольского края </w:t>
      </w:r>
      <w:r w:rsidRPr="00406674">
        <w:rPr>
          <w:sz w:val="28"/>
          <w:szCs w:val="28"/>
        </w:rPr>
        <w:t>«Межнациональные отношения и поддержка казачества» на 20</w:t>
      </w:r>
      <w:r>
        <w:rPr>
          <w:sz w:val="28"/>
          <w:szCs w:val="28"/>
        </w:rPr>
        <w:t>21</w:t>
      </w:r>
      <w:r w:rsidRPr="00406674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406674">
        <w:rPr>
          <w:sz w:val="28"/>
          <w:szCs w:val="28"/>
        </w:rPr>
        <w:t xml:space="preserve"> годы</w:t>
      </w:r>
      <w:r w:rsidRPr="002861AB">
        <w:rPr>
          <w:color w:val="000000"/>
          <w:sz w:val="28"/>
          <w:szCs w:val="28"/>
        </w:rPr>
        <w:t xml:space="preserve"> подлежит приведению в соответствие с указанным </w:t>
      </w:r>
      <w:r>
        <w:rPr>
          <w:color w:val="000000"/>
          <w:sz w:val="28"/>
          <w:szCs w:val="28"/>
        </w:rPr>
        <w:t>решением</w:t>
      </w:r>
      <w:r w:rsidRPr="002861AB">
        <w:rPr>
          <w:color w:val="000000"/>
          <w:sz w:val="28"/>
          <w:szCs w:val="28"/>
        </w:rPr>
        <w:t>.</w:t>
      </w:r>
    </w:p>
    <w:p w:rsidR="003D03E1" w:rsidRDefault="003D03E1"/>
    <w:p w:rsidR="003D03E1" w:rsidRPr="008F394D" w:rsidRDefault="003D03E1" w:rsidP="008F39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Инспектор</w:t>
      </w:r>
    </w:p>
    <w:p w:rsidR="003D03E1" w:rsidRPr="008F394D" w:rsidRDefault="003D03E1" w:rsidP="008F39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3D03E1" w:rsidRPr="008F394D" w:rsidRDefault="003D03E1" w:rsidP="008F39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Курского муниципального района</w:t>
      </w:r>
    </w:p>
    <w:p w:rsidR="003D03E1" w:rsidRPr="008F394D" w:rsidRDefault="003D03E1" w:rsidP="008F39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394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</w:t>
      </w:r>
      <w:r w:rsidRPr="008F39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Алленова</w:t>
      </w:r>
    </w:p>
    <w:p w:rsidR="003D03E1" w:rsidRDefault="003D03E1" w:rsidP="008F394D">
      <w:pPr>
        <w:jc w:val="right"/>
      </w:pPr>
    </w:p>
    <w:sectPr w:rsidR="003D03E1" w:rsidSect="00E4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1AB"/>
    <w:rsid w:val="000043D5"/>
    <w:rsid w:val="00020261"/>
    <w:rsid w:val="00086102"/>
    <w:rsid w:val="000B0B65"/>
    <w:rsid w:val="000B548E"/>
    <w:rsid w:val="000E08F2"/>
    <w:rsid w:val="000E2AE5"/>
    <w:rsid w:val="0013442B"/>
    <w:rsid w:val="00135000"/>
    <w:rsid w:val="00177D93"/>
    <w:rsid w:val="001B209F"/>
    <w:rsid w:val="00213080"/>
    <w:rsid w:val="0022444A"/>
    <w:rsid w:val="00263439"/>
    <w:rsid w:val="002846E1"/>
    <w:rsid w:val="002861AB"/>
    <w:rsid w:val="00294D5A"/>
    <w:rsid w:val="002A5747"/>
    <w:rsid w:val="002F4979"/>
    <w:rsid w:val="0031742B"/>
    <w:rsid w:val="00360C8E"/>
    <w:rsid w:val="0037149E"/>
    <w:rsid w:val="0038509B"/>
    <w:rsid w:val="003876DA"/>
    <w:rsid w:val="003C56BB"/>
    <w:rsid w:val="003D03E1"/>
    <w:rsid w:val="003E340D"/>
    <w:rsid w:val="00406674"/>
    <w:rsid w:val="0044250E"/>
    <w:rsid w:val="00470F35"/>
    <w:rsid w:val="004830CD"/>
    <w:rsid w:val="004861E2"/>
    <w:rsid w:val="00492819"/>
    <w:rsid w:val="00533B59"/>
    <w:rsid w:val="00596240"/>
    <w:rsid w:val="005A7394"/>
    <w:rsid w:val="005C3A8A"/>
    <w:rsid w:val="005F0264"/>
    <w:rsid w:val="00634B6B"/>
    <w:rsid w:val="006418AD"/>
    <w:rsid w:val="00644E79"/>
    <w:rsid w:val="0067723A"/>
    <w:rsid w:val="00681590"/>
    <w:rsid w:val="0068418F"/>
    <w:rsid w:val="006C0DA7"/>
    <w:rsid w:val="006C45B9"/>
    <w:rsid w:val="006D1BFE"/>
    <w:rsid w:val="0074285F"/>
    <w:rsid w:val="00743806"/>
    <w:rsid w:val="007B2319"/>
    <w:rsid w:val="007B598D"/>
    <w:rsid w:val="007C271B"/>
    <w:rsid w:val="007C2C65"/>
    <w:rsid w:val="007C6EDF"/>
    <w:rsid w:val="007D518B"/>
    <w:rsid w:val="007E33B5"/>
    <w:rsid w:val="00812AA4"/>
    <w:rsid w:val="0081350C"/>
    <w:rsid w:val="0084185B"/>
    <w:rsid w:val="00896141"/>
    <w:rsid w:val="008A6496"/>
    <w:rsid w:val="008B0352"/>
    <w:rsid w:val="008D2F8F"/>
    <w:rsid w:val="008D5754"/>
    <w:rsid w:val="008F394D"/>
    <w:rsid w:val="00920BA3"/>
    <w:rsid w:val="00935928"/>
    <w:rsid w:val="00940FC4"/>
    <w:rsid w:val="009559B5"/>
    <w:rsid w:val="00987A1D"/>
    <w:rsid w:val="009A4019"/>
    <w:rsid w:val="009B592B"/>
    <w:rsid w:val="009D29C9"/>
    <w:rsid w:val="009F203D"/>
    <w:rsid w:val="00A32703"/>
    <w:rsid w:val="00AD4C86"/>
    <w:rsid w:val="00B02DEB"/>
    <w:rsid w:val="00B1686F"/>
    <w:rsid w:val="00B3022A"/>
    <w:rsid w:val="00B378B0"/>
    <w:rsid w:val="00B82984"/>
    <w:rsid w:val="00BA37FA"/>
    <w:rsid w:val="00BE2B55"/>
    <w:rsid w:val="00C138EB"/>
    <w:rsid w:val="00C63B40"/>
    <w:rsid w:val="00C82AF7"/>
    <w:rsid w:val="00C860D2"/>
    <w:rsid w:val="00CB429B"/>
    <w:rsid w:val="00CC5127"/>
    <w:rsid w:val="00CE245F"/>
    <w:rsid w:val="00CE4175"/>
    <w:rsid w:val="00D2099B"/>
    <w:rsid w:val="00D6787B"/>
    <w:rsid w:val="00D76BCE"/>
    <w:rsid w:val="00D856F9"/>
    <w:rsid w:val="00D94B08"/>
    <w:rsid w:val="00E0112C"/>
    <w:rsid w:val="00E0419B"/>
    <w:rsid w:val="00E437F6"/>
    <w:rsid w:val="00E55874"/>
    <w:rsid w:val="00E70DD8"/>
    <w:rsid w:val="00E70F32"/>
    <w:rsid w:val="00E826A5"/>
    <w:rsid w:val="00EC097A"/>
    <w:rsid w:val="00EC0E94"/>
    <w:rsid w:val="00ED2B3E"/>
    <w:rsid w:val="00ED5172"/>
    <w:rsid w:val="00F12809"/>
    <w:rsid w:val="00F317E2"/>
    <w:rsid w:val="00F4374D"/>
    <w:rsid w:val="00F46223"/>
    <w:rsid w:val="00F47165"/>
    <w:rsid w:val="00F51EB1"/>
    <w:rsid w:val="00F67319"/>
    <w:rsid w:val="00F8289A"/>
    <w:rsid w:val="00FA2E43"/>
    <w:rsid w:val="00FA5109"/>
    <w:rsid w:val="00FB5E39"/>
    <w:rsid w:val="00FC4EBE"/>
    <w:rsid w:val="00FD3847"/>
    <w:rsid w:val="00FF4305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861AB"/>
    <w:rPr>
      <w:b/>
      <w:bCs/>
    </w:rPr>
  </w:style>
  <w:style w:type="paragraph" w:customStyle="1" w:styleId="consplusnormal">
    <w:name w:val="consplusnormal"/>
    <w:basedOn w:val="Normal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861AB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2861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1AB"/>
    <w:rPr>
      <w:rFonts w:ascii="Tahoma" w:hAnsi="Tahoma" w:cs="Tahoma"/>
      <w:sz w:val="16"/>
      <w:szCs w:val="16"/>
    </w:rPr>
  </w:style>
  <w:style w:type="paragraph" w:customStyle="1" w:styleId="a">
    <w:name w:val="Стиль"/>
    <w:uiPriority w:val="99"/>
    <w:rsid w:val="002861AB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ConsPlusCell">
    <w:name w:val="ConsPlusCell"/>
    <w:uiPriority w:val="99"/>
    <w:rsid w:val="00E011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OKMR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</TotalTime>
  <Pages>3</Pages>
  <Words>948</Words>
  <Characters>5408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2020-07-03T05:50:00Z</cp:lastPrinted>
  <dcterms:created xsi:type="dcterms:W3CDTF">2017-04-24T05:56:00Z</dcterms:created>
  <dcterms:modified xsi:type="dcterms:W3CDTF">2020-07-03T05:54:00Z</dcterms:modified>
</cp:coreProperties>
</file>